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INFORMOVANÝ SOUHLAS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 poskytováním stomatologických zdravotních služeb nezletilému pacientovi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Poskytovatel zdravotních služeb:</w:t>
      </w:r>
      <w:r w:rsidDel="00000000" w:rsidR="00000000" w:rsidRPr="00000000">
        <w:rPr>
          <w:rtl w:val="0"/>
        </w:rPr>
        <w:br w:type="textWrapping"/>
        <w:t xml:space="preserve">Název ordinace: MEDIKAP s.r.o.</w:t>
        <w:br w:type="textWrapping"/>
        <w:t xml:space="preserve">IČ: 06697887</w:t>
        <w:br w:type="textWrapping"/>
        <w:t xml:space="preserve">Adresa: Jiřího Potůčka 228, Pardubice , 53009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Identifikace nezletilého pacienta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Jméno a příjmení: ___________________________</w:t>
        <w:br w:type="textWrapping"/>
        <w:t xml:space="preserve">Datum narození: ___________________________</w:t>
        <w:br w:type="textWrapping"/>
        <w:t xml:space="preserve">Rodné číslo: 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 Identifikace zákonného zástupce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Jméno a příjmení: ___________________________</w:t>
        <w:br w:type="textWrapping"/>
        <w:t xml:space="preserve">Datum narození: ___________________________</w:t>
        <w:br w:type="textWrapping"/>
        <w:t xml:space="preserve">Adresa trvalého pobytu: ___________________________</w:t>
        <w:br w:type="textWrapping"/>
        <w:t xml:space="preserve">Telefon / e-mail: 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Prohlašuji, že jsem zákonným zástupcem výše uvedeného nezletilého pacienta a jsem oprávněn/a udělit souhlas s poskytováním zdravotních služeb.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 Poučení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Byl/a jsem srozumitelným způsobem poučen/a zejména o: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zdravotním stavu nezletilého pacienta,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navrhovaném léčebném postupu,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účelu a povaze jednotlivých výkonů,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možných alternativách léčby,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možných rizicích a komplikacích (např. bolestivost, otok, krvácení, selhání výplně, nutnost reendodontického ošetření, nutnost extrakce, alergická reakce na anestetikum apod.),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nutnosti spolupráce dítěte při ošetření,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nutnosti dodržování doporučeného režimu a kontrol.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Byl/a jsem poučen/a o možnosti klást doplňující otázky a všechny mé dotazy byly zodpovězeny.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 Rozsah souhlasu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Souhlasím s poskytováním stomatologických zdravotních služeb nezletilému pacientovi, zejména s: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preventivními prohlídkami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zhotovením RTG snímků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aplikací lokální anestezie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ošetřením zubního kazu výplní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endodontickým ošetřením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extrakcí zubu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výkony dle aktuálního zdravotního stavu a léčebného plánu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Souhlas se vztahuje i na nezbytné úpravy léčebného postupu, pokud si je vyžádá aktuální zdravotní stav pacienta.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5. Prohlášení zákonného zástupce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Prohlašuji, že: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jsem poskytl/a pravdivé informace o zdravotním stavu dítěte (alergie, užívané léky, chronická onemocnění apod.),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jsem byl/a informován/a o právu souhlas kdykoliv odvolat,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souhlas uděluji svobodně a bez nátlaku.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V  Pardubicích dne 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Podpis zákonného zástupce: 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Jméno lékaře: ___________________________</w:t>
        <w:br w:type="textWrapping"/>
        <w:t xml:space="preserve">Podpis lékaře: 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4D00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4D00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4D00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4D007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4D007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4D007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4D007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4D007A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4D007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4D007A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4D007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4D007A"/>
    <w:rPr>
      <w:rFonts w:cstheme="majorBidi" w:eastAsiaTheme="majorEastAsia"/>
      <w:color w:val="272727" w:themeColor="text1" w:themeTint="0000D8"/>
    </w:rPr>
  </w:style>
  <w:style w:type="character" w:styleId="NzevChar" w:customStyle="1">
    <w:name w:val="Název Char"/>
    <w:basedOn w:val="Standardnpsmoodstavce"/>
    <w:link w:val="Nzev"/>
    <w:uiPriority w:val="10"/>
    <w:rsid w:val="004D00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dpisChar" w:customStyle="1">
    <w:name w:val="Podnadpis Char"/>
    <w:basedOn w:val="Standardnpsmoodstavce"/>
    <w:link w:val="Podnadpis"/>
    <w:uiPriority w:val="11"/>
    <w:rsid w:val="004D00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4D00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4D007A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4D007A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4D007A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4D007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4D007A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4D007A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Vgqz5c3BG0ggK884aMW3GARd/Q==">CgMxLjA4AHIhMTdLMHF0S2RjUlFkOW9PU3BWampZaW1NdzNNYVhQMkly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2026-02-22T09:54:00Z</dcterms:created>
  <dc:creator>Tomáš Klement</dc:creator>
</cp:coreProperties>
</file>